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F9731" w14:textId="762FCBD5" w:rsidR="007804F6" w:rsidRPr="007804F6" w:rsidRDefault="007804F6" w:rsidP="00821003">
      <w:pPr>
        <w:pStyle w:val="NormalWeb"/>
        <w:shd w:val="clear" w:color="auto" w:fill="F7F7F7"/>
        <w:spacing w:before="0" w:beforeAutospacing="0" w:after="0" w:afterAutospacing="0"/>
        <w:rPr>
          <w:rFonts w:ascii="Segoe UI" w:hAnsi="Segoe UI" w:cs="Segoe UI"/>
          <w:b/>
          <w:bCs/>
          <w:color w:val="000000"/>
          <w:sz w:val="72"/>
          <w:szCs w:val="72"/>
        </w:rPr>
      </w:pPr>
      <w:r>
        <w:rPr>
          <w:rFonts w:ascii="Segoe UI" w:hAnsi="Segoe UI" w:cs="Segoe UI"/>
          <w:b/>
          <w:bCs/>
          <w:color w:val="000000"/>
          <w:sz w:val="44"/>
          <w:szCs w:val="44"/>
        </w:rPr>
        <w:t xml:space="preserve">          </w:t>
      </w:r>
      <w:r w:rsidRPr="007804F6">
        <w:rPr>
          <w:rFonts w:ascii="Segoe UI" w:hAnsi="Segoe UI" w:cs="Segoe UI"/>
          <w:b/>
          <w:bCs/>
          <w:color w:val="000000"/>
          <w:sz w:val="72"/>
          <w:szCs w:val="72"/>
        </w:rPr>
        <w:t xml:space="preserve">INNOVATION FOR IMDB SCORE </w:t>
      </w:r>
      <w:r>
        <w:rPr>
          <w:rFonts w:ascii="Segoe UI" w:hAnsi="Segoe UI" w:cs="Segoe UI"/>
          <w:b/>
          <w:bCs/>
          <w:color w:val="000000"/>
          <w:sz w:val="72"/>
          <w:szCs w:val="72"/>
        </w:rPr>
        <w:t>PREDICTIOR</w:t>
      </w:r>
      <w:r w:rsidRPr="007804F6">
        <w:rPr>
          <w:rFonts w:ascii="Segoe UI" w:hAnsi="Segoe UI" w:cs="Segoe UI"/>
          <w:b/>
          <w:bCs/>
          <w:color w:val="000000"/>
          <w:sz w:val="72"/>
          <w:szCs w:val="72"/>
        </w:rPr>
        <w:t xml:space="preserve">        </w:t>
      </w:r>
    </w:p>
    <w:p w14:paraId="072176D6" w14:textId="495C19A3" w:rsidR="007804F6" w:rsidRDefault="007804F6" w:rsidP="00821003">
      <w:pPr>
        <w:pStyle w:val="NormalWeb"/>
        <w:shd w:val="clear" w:color="auto" w:fill="F7F7F7"/>
        <w:spacing w:before="0" w:beforeAutospacing="0" w:after="0" w:afterAutospacing="0"/>
        <w:rPr>
          <w:rFonts w:ascii="Segoe UI" w:hAnsi="Segoe UI" w:cs="Segoe UI"/>
          <w:b/>
          <w:bCs/>
          <w:color w:val="000000"/>
          <w:sz w:val="44"/>
          <w:szCs w:val="44"/>
        </w:rPr>
      </w:pPr>
      <w:r>
        <w:rPr>
          <w:rFonts w:ascii="Segoe UI" w:hAnsi="Segoe UI" w:cs="Segoe UI"/>
          <w:b/>
          <w:bCs/>
          <w:color w:val="000000"/>
          <w:sz w:val="44"/>
          <w:szCs w:val="44"/>
        </w:rPr>
        <w:t xml:space="preserve">                          Phase-2</w:t>
      </w:r>
    </w:p>
    <w:p w14:paraId="78AC797C" w14:textId="77777777" w:rsidR="007804F6" w:rsidRDefault="007804F6" w:rsidP="00821003">
      <w:pPr>
        <w:pStyle w:val="NormalWeb"/>
        <w:shd w:val="clear" w:color="auto" w:fill="F7F7F7"/>
        <w:spacing w:before="0" w:beforeAutospacing="0" w:after="0" w:afterAutospacing="0"/>
        <w:rPr>
          <w:rFonts w:ascii="Segoe UI" w:hAnsi="Segoe UI" w:cs="Segoe UI"/>
          <w:b/>
          <w:bCs/>
          <w:color w:val="000000"/>
          <w:sz w:val="44"/>
          <w:szCs w:val="44"/>
        </w:rPr>
      </w:pPr>
    </w:p>
    <w:p w14:paraId="00177A51" w14:textId="77777777" w:rsidR="007804F6" w:rsidRDefault="007804F6" w:rsidP="00821003">
      <w:pPr>
        <w:pStyle w:val="NormalWeb"/>
        <w:shd w:val="clear" w:color="auto" w:fill="F7F7F7"/>
        <w:spacing w:before="0" w:beforeAutospacing="0" w:after="0" w:afterAutospacing="0"/>
        <w:rPr>
          <w:rFonts w:ascii="Segoe UI" w:hAnsi="Segoe UI" w:cs="Segoe UI"/>
          <w:b/>
          <w:bCs/>
          <w:color w:val="000000"/>
          <w:sz w:val="44"/>
          <w:szCs w:val="44"/>
        </w:rPr>
      </w:pPr>
    </w:p>
    <w:p w14:paraId="0F29A6BA" w14:textId="77777777" w:rsidR="007804F6" w:rsidRDefault="007804F6" w:rsidP="00821003">
      <w:pPr>
        <w:pStyle w:val="NormalWeb"/>
        <w:shd w:val="clear" w:color="auto" w:fill="F7F7F7"/>
        <w:spacing w:before="0" w:beforeAutospacing="0" w:after="0" w:afterAutospacing="0"/>
        <w:rPr>
          <w:rFonts w:ascii="Segoe UI" w:hAnsi="Segoe UI" w:cs="Segoe UI"/>
          <w:b/>
          <w:bCs/>
          <w:color w:val="000000"/>
          <w:sz w:val="44"/>
          <w:szCs w:val="44"/>
        </w:rPr>
      </w:pPr>
    </w:p>
    <w:p w14:paraId="713BC490" w14:textId="1FBC2023" w:rsidR="00821003" w:rsidRPr="00821003" w:rsidRDefault="00821003" w:rsidP="00821003">
      <w:pPr>
        <w:pStyle w:val="NormalWeb"/>
        <w:shd w:val="clear" w:color="auto" w:fill="F7F7F7"/>
        <w:spacing w:before="0" w:beforeAutospacing="0" w:after="0" w:afterAutospacing="0"/>
        <w:rPr>
          <w:rFonts w:ascii="Segoe UI" w:hAnsi="Segoe UI" w:cs="Segoe UI"/>
          <w:b/>
          <w:bCs/>
          <w:color w:val="000000"/>
          <w:sz w:val="44"/>
          <w:szCs w:val="44"/>
        </w:rPr>
      </w:pPr>
      <w:r w:rsidRPr="00821003">
        <w:rPr>
          <w:rFonts w:ascii="Segoe UI" w:hAnsi="Segoe UI" w:cs="Segoe UI"/>
          <w:b/>
          <w:bCs/>
          <w:color w:val="000000"/>
          <w:sz w:val="44"/>
          <w:szCs w:val="44"/>
        </w:rPr>
        <w:t>INTRODUCTION</w:t>
      </w:r>
    </w:p>
    <w:p w14:paraId="5C29A30C" w14:textId="77777777" w:rsidR="00821003" w:rsidRDefault="00821003" w:rsidP="00821003">
      <w:pPr>
        <w:pStyle w:val="NormalWeb"/>
        <w:shd w:val="clear" w:color="auto" w:fill="F7F7F7"/>
        <w:spacing w:before="0" w:beforeAutospacing="0" w:after="0" w:afterAutospacing="0"/>
        <w:rPr>
          <w:rFonts w:ascii="Segoe UI" w:hAnsi="Segoe UI" w:cs="Segoe UI"/>
          <w:color w:val="000000"/>
          <w:sz w:val="27"/>
          <w:szCs w:val="27"/>
        </w:rPr>
      </w:pPr>
    </w:p>
    <w:p w14:paraId="540CD3F2" w14:textId="77777777" w:rsidR="00821003" w:rsidRDefault="00821003" w:rsidP="00821003">
      <w:pPr>
        <w:pStyle w:val="NormalWeb"/>
        <w:shd w:val="clear" w:color="auto" w:fill="F7F7F7"/>
        <w:spacing w:before="0" w:beforeAutospacing="0" w:after="0" w:afterAutospacing="0"/>
        <w:rPr>
          <w:rFonts w:ascii="Segoe UI" w:hAnsi="Segoe UI" w:cs="Segoe UI"/>
          <w:color w:val="000000"/>
          <w:sz w:val="27"/>
          <w:szCs w:val="27"/>
        </w:rPr>
      </w:pPr>
    </w:p>
    <w:p w14:paraId="08F5A6D3" w14:textId="4460E3B8" w:rsidR="00821003" w:rsidRPr="007804F6" w:rsidRDefault="00821003" w:rsidP="00821003">
      <w:pPr>
        <w:pStyle w:val="NormalWeb"/>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Innovation for the IMDb score predictor project can be approached from various angles. Here are a few potential innovative ideas to enhance the predictor:</w:t>
      </w:r>
    </w:p>
    <w:p w14:paraId="530D90C5" w14:textId="77777777" w:rsidR="00821003" w:rsidRPr="007804F6" w:rsidRDefault="00821003" w:rsidP="00821003">
      <w:pPr>
        <w:pStyle w:val="NormalWeb"/>
        <w:numPr>
          <w:ilvl w:val="0"/>
          <w:numId w:val="1"/>
        </w:numPr>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 xml:space="preserve">Incorporating Natural Language Processing (NLP): Instead of relying solely on numerical features, integrating NLP techniques can enable the predictor to </w:t>
      </w:r>
      <w:proofErr w:type="spellStart"/>
      <w:r w:rsidRPr="007804F6">
        <w:rPr>
          <w:rFonts w:ascii="Segoe UI" w:hAnsi="Segoe UI" w:cs="Segoe UI"/>
          <w:color w:val="000000"/>
        </w:rPr>
        <w:t>analyze</w:t>
      </w:r>
      <w:proofErr w:type="spellEnd"/>
      <w:r w:rsidRPr="007804F6">
        <w:rPr>
          <w:rFonts w:ascii="Segoe UI" w:hAnsi="Segoe UI" w:cs="Segoe UI"/>
          <w:color w:val="000000"/>
        </w:rPr>
        <w:t xml:space="preserve"> and extract valuable information from user reviews, critics' opinions, and social media discussions about movies. By capturing sentiment, themes, and other textual cues, the predictor can gain deeper insights into the potential IMDb scores.</w:t>
      </w:r>
    </w:p>
    <w:p w14:paraId="4A77B52A" w14:textId="77777777" w:rsidR="00821003" w:rsidRPr="007804F6" w:rsidRDefault="00821003" w:rsidP="00821003">
      <w:pPr>
        <w:pStyle w:val="NormalWeb"/>
        <w:numPr>
          <w:ilvl w:val="0"/>
          <w:numId w:val="1"/>
        </w:numPr>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Utilizing Deep Learning and Neural Networks: Deep learning models, such as convolutional neural networks (CNNs) or recurrent neural networks (RNNs), can be employed to learn complex patterns and relationships between movie attributes and IMDb scores. These models have the potential to capture non-linear dependencies and improve the accuracy of predictions.</w:t>
      </w:r>
    </w:p>
    <w:p w14:paraId="6D6DF47B" w14:textId="77777777" w:rsidR="00821003" w:rsidRPr="007804F6" w:rsidRDefault="00821003" w:rsidP="00821003">
      <w:pPr>
        <w:pStyle w:val="NormalWeb"/>
        <w:numPr>
          <w:ilvl w:val="0"/>
          <w:numId w:val="1"/>
        </w:numPr>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 xml:space="preserve">Incorporating Temporal Analysis: Considering the temporal aspect of movie releases and IMDb scores can provide valuable insights. By </w:t>
      </w:r>
      <w:proofErr w:type="spellStart"/>
      <w:r w:rsidRPr="007804F6">
        <w:rPr>
          <w:rFonts w:ascii="Segoe UI" w:hAnsi="Segoe UI" w:cs="Segoe UI"/>
          <w:color w:val="000000"/>
        </w:rPr>
        <w:t>analyzing</w:t>
      </w:r>
      <w:proofErr w:type="spellEnd"/>
      <w:r w:rsidRPr="007804F6">
        <w:rPr>
          <w:rFonts w:ascii="Segoe UI" w:hAnsi="Segoe UI" w:cs="Segoe UI"/>
          <w:color w:val="000000"/>
        </w:rPr>
        <w:t xml:space="preserve"> trends, seasonality patterns, and the impact of time on movie reception, the predictor can adapt to changing viewer preferences and industry dynamics.</w:t>
      </w:r>
    </w:p>
    <w:p w14:paraId="2E4905ED" w14:textId="77777777" w:rsidR="00821003" w:rsidRPr="007804F6" w:rsidRDefault="00821003" w:rsidP="00821003">
      <w:pPr>
        <w:pStyle w:val="NormalWeb"/>
        <w:numPr>
          <w:ilvl w:val="0"/>
          <w:numId w:val="1"/>
        </w:numPr>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Fusion of Multiple Data Sources: Integrating diverse data sources, such as box office performance, awards and nominations, social media buzz, and audience demographics, can enhance the predictive capabilities of the model. By combining various data streams, the predictor can gain a more comprehensive understanding of the factors influencing IMDb scores.</w:t>
      </w:r>
    </w:p>
    <w:p w14:paraId="427516A9" w14:textId="77777777" w:rsidR="00821003" w:rsidRPr="007804F6" w:rsidRDefault="00821003" w:rsidP="00821003">
      <w:pPr>
        <w:pStyle w:val="NormalWeb"/>
        <w:numPr>
          <w:ilvl w:val="0"/>
          <w:numId w:val="1"/>
        </w:numPr>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 xml:space="preserve">Incorporating User Preferences and Personalization: Developing a user-centric approach, the predictor can consider individual user preferences and viewing history to offer personalized IMDb score predictions. By leveraging collaborative filtering or recommendation algorithms, the predictor can </w:t>
      </w:r>
      <w:r w:rsidRPr="007804F6">
        <w:rPr>
          <w:rFonts w:ascii="Segoe UI" w:hAnsi="Segoe UI" w:cs="Segoe UI"/>
          <w:color w:val="000000"/>
        </w:rPr>
        <w:lastRenderedPageBreak/>
        <w:t>suggest movies that align with the user's tastes and increase user engagement.</w:t>
      </w:r>
    </w:p>
    <w:p w14:paraId="20F328C3" w14:textId="77777777" w:rsidR="00821003" w:rsidRPr="007804F6" w:rsidRDefault="00821003" w:rsidP="00821003">
      <w:pPr>
        <w:pStyle w:val="NormalWeb"/>
        <w:numPr>
          <w:ilvl w:val="0"/>
          <w:numId w:val="1"/>
        </w:numPr>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Real-time Updating: Implementing a system that continuously gathers and updates data can ensure the predictor remains up to date with the latest movie releases, reviews, and other relevant information. Real-time updating ensures that predictions reflect the most recent trends and developments in the movie industry.</w:t>
      </w:r>
    </w:p>
    <w:p w14:paraId="2B6F92BD" w14:textId="77777777" w:rsidR="00821003" w:rsidRPr="007804F6" w:rsidRDefault="00821003" w:rsidP="00821003">
      <w:pPr>
        <w:pStyle w:val="NormalWeb"/>
        <w:numPr>
          <w:ilvl w:val="0"/>
          <w:numId w:val="1"/>
        </w:numPr>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Transparency and Interpretability: Providing transparency and interpretability in the predictor's predictions can enhance trust and understanding. Techniques such as model visualization, feature importance analysis, or generating explanations for predictions can help stakeholders comprehend how the predictor arrives at its IMDb score estimates.</w:t>
      </w:r>
    </w:p>
    <w:p w14:paraId="725D2497" w14:textId="77777777" w:rsidR="00821003" w:rsidRPr="007804F6" w:rsidRDefault="00821003" w:rsidP="00821003">
      <w:pPr>
        <w:pStyle w:val="NormalWeb"/>
        <w:shd w:val="clear" w:color="auto" w:fill="F7F7F7"/>
        <w:spacing w:before="0" w:beforeAutospacing="0" w:after="0" w:afterAutospacing="0"/>
        <w:rPr>
          <w:rFonts w:ascii="Segoe UI" w:hAnsi="Segoe UI" w:cs="Segoe UI"/>
          <w:color w:val="000000"/>
        </w:rPr>
      </w:pPr>
      <w:r w:rsidRPr="007804F6">
        <w:rPr>
          <w:rFonts w:ascii="Segoe UI" w:hAnsi="Segoe UI" w:cs="Segoe UI"/>
          <w:color w:val="000000"/>
        </w:rPr>
        <w:t>Remember that innovation should be aligned with the project's goals and stakeholders' needs. Incorporating these innovative ideas can enhance the IMDb score predictor's performance, accuracy, and usability, ultimately providing more valuable insights to stakeholders and improving the movie selection experience for viewers.</w:t>
      </w:r>
    </w:p>
    <w:p w14:paraId="08986BB7" w14:textId="77777777" w:rsidR="00821003" w:rsidRDefault="00821003" w:rsidP="00E8589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84EF716" w14:textId="77777777" w:rsidR="00821003" w:rsidRDefault="00821003" w:rsidP="00E8589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73EEAED1" w14:textId="67DC8653" w:rsidR="00E85898" w:rsidRPr="00E85898" w:rsidRDefault="00E85898" w:rsidP="00E8589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85898">
        <w:rPr>
          <w:rFonts w:ascii="Times New Roman" w:eastAsia="Times New Roman" w:hAnsi="Times New Roman" w:cs="Times New Roman"/>
          <w:b/>
          <w:bCs/>
          <w:kern w:val="0"/>
          <w:sz w:val="36"/>
          <w:szCs w:val="36"/>
          <w:lang w:eastAsia="en-IN"/>
          <w14:ligatures w14:val="none"/>
        </w:rPr>
        <w:t>Innovative Approaches to IMDb Score Prediction</w:t>
      </w:r>
    </w:p>
    <w:p w14:paraId="26B57A7E" w14:textId="77777777" w:rsidR="00E85898" w:rsidRPr="00E85898" w:rsidRDefault="00E85898" w:rsidP="00E8589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85898">
        <w:rPr>
          <w:rFonts w:ascii="Times New Roman" w:eastAsia="Times New Roman" w:hAnsi="Times New Roman" w:cs="Times New Roman"/>
          <w:kern w:val="0"/>
          <w:sz w:val="24"/>
          <w:szCs w:val="24"/>
          <w:lang w:eastAsia="en-IN"/>
          <w14:ligatures w14:val="none"/>
        </w:rPr>
        <w:t xml:space="preserve">Machine learning algorithms are a key component of innovative approaches to IMDb score prediction. These algorithms use statistical models to </w:t>
      </w:r>
      <w:proofErr w:type="spellStart"/>
      <w:r w:rsidRPr="00E85898">
        <w:rPr>
          <w:rFonts w:ascii="Times New Roman" w:eastAsia="Times New Roman" w:hAnsi="Times New Roman" w:cs="Times New Roman"/>
          <w:kern w:val="0"/>
          <w:sz w:val="24"/>
          <w:szCs w:val="24"/>
          <w:lang w:eastAsia="en-IN"/>
          <w14:ligatures w14:val="none"/>
        </w:rPr>
        <w:t>analyze</w:t>
      </w:r>
      <w:proofErr w:type="spellEnd"/>
      <w:r w:rsidRPr="00E85898">
        <w:rPr>
          <w:rFonts w:ascii="Times New Roman" w:eastAsia="Times New Roman" w:hAnsi="Times New Roman" w:cs="Times New Roman"/>
          <w:kern w:val="0"/>
          <w:sz w:val="24"/>
          <w:szCs w:val="24"/>
          <w:lang w:eastAsia="en-IN"/>
          <w14:ligatures w14:val="none"/>
        </w:rPr>
        <w:t xml:space="preserve"> large amounts of data and identify patterns that can be used to predict the likelihood of a movie receiving a high or low score on IMDb. Natural language processing is another important tool in this process, allowing computers to understand and interpret human language in order to extract meaningful insights from reviews and other sources of data.</w:t>
      </w:r>
    </w:p>
    <w:p w14:paraId="1B290346" w14:textId="77777777" w:rsidR="00E85898" w:rsidRDefault="00E85898" w:rsidP="00E8589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85898">
        <w:rPr>
          <w:rFonts w:ascii="Times New Roman" w:eastAsia="Times New Roman" w:hAnsi="Times New Roman" w:cs="Times New Roman"/>
          <w:kern w:val="0"/>
          <w:sz w:val="24"/>
          <w:szCs w:val="24"/>
          <w:lang w:eastAsia="en-IN"/>
          <w14:ligatures w14:val="none"/>
        </w:rPr>
        <w:t>By combining these approaches, researchers are able to develop highly accurate models for predicting IMDb scores. These models take into account a wide range of factors, including the genre of the movie, the cast and crew involved, and even the sentiment of reviews written by viewers. This allows them to make predictions with a high degree of accuracy, helping movie studios and other stakeholders to make informed decisions about which movies to produce and promote.</w:t>
      </w:r>
    </w:p>
    <w:p w14:paraId="2E6C0BA7" w14:textId="77777777" w:rsidR="007804F6" w:rsidRDefault="007804F6" w:rsidP="00E8589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34F3615" w14:textId="77777777" w:rsidR="007804F6" w:rsidRPr="007804F6" w:rsidRDefault="007804F6" w:rsidP="007804F6">
      <w:pPr>
        <w:numPr>
          <w:ilvl w:val="0"/>
          <w:numId w:val="2"/>
        </w:numPr>
        <w:shd w:val="clear" w:color="auto" w:fill="F7F7F7"/>
        <w:spacing w:after="100" w:afterAutospacing="1"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Gradient Boosting:</w:t>
      </w:r>
    </w:p>
    <w:p w14:paraId="10DA7AA1" w14:textId="77777777" w:rsidR="007804F6" w:rsidRPr="007804F6" w:rsidRDefault="007804F6" w:rsidP="007804F6">
      <w:pPr>
        <w:numPr>
          <w:ilvl w:val="1"/>
          <w:numId w:val="2"/>
        </w:numPr>
        <w:shd w:val="clear" w:color="auto" w:fill="F7F7F7"/>
        <w:spacing w:after="0"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 xml:space="preserve">Implement a gradient boosting algorithm like </w:t>
      </w:r>
      <w:proofErr w:type="spellStart"/>
      <w:r w:rsidRPr="007804F6">
        <w:rPr>
          <w:rFonts w:ascii="Segoe UI" w:eastAsia="Times New Roman" w:hAnsi="Segoe UI" w:cs="Segoe UI"/>
          <w:color w:val="000000"/>
          <w:kern w:val="0"/>
          <w:sz w:val="24"/>
          <w:szCs w:val="24"/>
          <w:lang w:eastAsia="en-IN"/>
          <w14:ligatures w14:val="none"/>
        </w:rPr>
        <w:t>XGBoost</w:t>
      </w:r>
      <w:proofErr w:type="spellEnd"/>
      <w:r w:rsidRPr="007804F6">
        <w:rPr>
          <w:rFonts w:ascii="Segoe UI" w:eastAsia="Times New Roman" w:hAnsi="Segoe UI" w:cs="Segoe UI"/>
          <w:color w:val="000000"/>
          <w:kern w:val="0"/>
          <w:sz w:val="24"/>
          <w:szCs w:val="24"/>
          <w:lang w:eastAsia="en-IN"/>
          <w14:ligatures w14:val="none"/>
        </w:rPr>
        <w:t xml:space="preserve">, </w:t>
      </w:r>
      <w:proofErr w:type="spellStart"/>
      <w:r w:rsidRPr="007804F6">
        <w:rPr>
          <w:rFonts w:ascii="Segoe UI" w:eastAsia="Times New Roman" w:hAnsi="Segoe UI" w:cs="Segoe UI"/>
          <w:color w:val="000000"/>
          <w:kern w:val="0"/>
          <w:sz w:val="24"/>
          <w:szCs w:val="24"/>
          <w:lang w:eastAsia="en-IN"/>
          <w14:ligatures w14:val="none"/>
        </w:rPr>
        <w:t>LightGBM</w:t>
      </w:r>
      <w:proofErr w:type="spellEnd"/>
      <w:r w:rsidRPr="007804F6">
        <w:rPr>
          <w:rFonts w:ascii="Segoe UI" w:eastAsia="Times New Roman" w:hAnsi="Segoe UI" w:cs="Segoe UI"/>
          <w:color w:val="000000"/>
          <w:kern w:val="0"/>
          <w:sz w:val="24"/>
          <w:szCs w:val="24"/>
          <w:lang w:eastAsia="en-IN"/>
          <w14:ligatures w14:val="none"/>
        </w:rPr>
        <w:t xml:space="preserve">, or </w:t>
      </w:r>
      <w:proofErr w:type="spellStart"/>
      <w:r w:rsidRPr="007804F6">
        <w:rPr>
          <w:rFonts w:ascii="Segoe UI" w:eastAsia="Times New Roman" w:hAnsi="Segoe UI" w:cs="Segoe UI"/>
          <w:color w:val="000000"/>
          <w:kern w:val="0"/>
          <w:sz w:val="24"/>
          <w:szCs w:val="24"/>
          <w:lang w:eastAsia="en-IN"/>
          <w14:ligatures w14:val="none"/>
        </w:rPr>
        <w:t>CatBoost</w:t>
      </w:r>
      <w:proofErr w:type="spellEnd"/>
      <w:r w:rsidRPr="007804F6">
        <w:rPr>
          <w:rFonts w:ascii="Segoe UI" w:eastAsia="Times New Roman" w:hAnsi="Segoe UI" w:cs="Segoe UI"/>
          <w:color w:val="000000"/>
          <w:kern w:val="0"/>
          <w:sz w:val="24"/>
          <w:szCs w:val="24"/>
          <w:lang w:eastAsia="en-IN"/>
          <w14:ligatures w14:val="none"/>
        </w:rPr>
        <w:t>.</w:t>
      </w:r>
    </w:p>
    <w:p w14:paraId="289F3268" w14:textId="77777777" w:rsidR="007804F6" w:rsidRPr="007804F6" w:rsidRDefault="007804F6" w:rsidP="007804F6">
      <w:pPr>
        <w:numPr>
          <w:ilvl w:val="1"/>
          <w:numId w:val="2"/>
        </w:numPr>
        <w:shd w:val="clear" w:color="auto" w:fill="F7F7F7"/>
        <w:spacing w:after="0"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Tune the hyperparameters of the gradient boosting model using techniques like grid search or random search to maximize performance.</w:t>
      </w:r>
    </w:p>
    <w:p w14:paraId="7E5D87EF" w14:textId="77777777" w:rsidR="007804F6" w:rsidRPr="007804F6" w:rsidRDefault="007804F6" w:rsidP="007804F6">
      <w:pPr>
        <w:numPr>
          <w:ilvl w:val="1"/>
          <w:numId w:val="2"/>
        </w:numPr>
        <w:shd w:val="clear" w:color="auto" w:fill="F7F7F7"/>
        <w:spacing w:after="0"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lastRenderedPageBreak/>
        <w:t>Train the model on your dataset and evaluate its performance.</w:t>
      </w:r>
    </w:p>
    <w:p w14:paraId="6534D8F4" w14:textId="77777777" w:rsidR="007804F6" w:rsidRPr="007804F6" w:rsidRDefault="007804F6" w:rsidP="007804F6">
      <w:pPr>
        <w:numPr>
          <w:ilvl w:val="0"/>
          <w:numId w:val="2"/>
        </w:numPr>
        <w:shd w:val="clear" w:color="auto" w:fill="F7F7F7"/>
        <w:spacing w:after="100" w:afterAutospacing="1"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Neural Networks:</w:t>
      </w:r>
    </w:p>
    <w:p w14:paraId="3773EFAB" w14:textId="77777777" w:rsidR="007804F6" w:rsidRPr="007804F6" w:rsidRDefault="007804F6" w:rsidP="007804F6">
      <w:pPr>
        <w:numPr>
          <w:ilvl w:val="1"/>
          <w:numId w:val="2"/>
        </w:numPr>
        <w:shd w:val="clear" w:color="auto" w:fill="F7F7F7"/>
        <w:spacing w:after="0"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Design a neural network architecture suitable for regression tasks.</w:t>
      </w:r>
    </w:p>
    <w:p w14:paraId="75BE4397" w14:textId="77777777" w:rsidR="007804F6" w:rsidRPr="007804F6" w:rsidRDefault="007804F6" w:rsidP="007804F6">
      <w:pPr>
        <w:numPr>
          <w:ilvl w:val="1"/>
          <w:numId w:val="2"/>
        </w:numPr>
        <w:shd w:val="clear" w:color="auto" w:fill="F7F7F7"/>
        <w:spacing w:after="0"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Consider using techniques like feedforward networks, recurrent neural networks (RNNs), or convolutional neural networks (CNNs) depending on the nature of your data.</w:t>
      </w:r>
    </w:p>
    <w:p w14:paraId="1F33FB35" w14:textId="77777777" w:rsidR="007804F6" w:rsidRPr="007804F6" w:rsidRDefault="007804F6" w:rsidP="007804F6">
      <w:pPr>
        <w:numPr>
          <w:ilvl w:val="1"/>
          <w:numId w:val="2"/>
        </w:numPr>
        <w:shd w:val="clear" w:color="auto" w:fill="F7F7F7"/>
        <w:spacing w:after="0"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Experiment with different network architectures, activation functions, regularization techniques, and optimization algorithms.</w:t>
      </w:r>
    </w:p>
    <w:p w14:paraId="2838E3C4" w14:textId="77777777" w:rsidR="007804F6" w:rsidRPr="007804F6" w:rsidRDefault="007804F6" w:rsidP="007804F6">
      <w:pPr>
        <w:numPr>
          <w:ilvl w:val="1"/>
          <w:numId w:val="2"/>
        </w:numPr>
        <w:shd w:val="clear" w:color="auto" w:fill="F7F7F7"/>
        <w:spacing w:after="0" w:line="240" w:lineRule="auto"/>
        <w:rPr>
          <w:rFonts w:ascii="Segoe UI" w:eastAsia="Times New Roman" w:hAnsi="Segoe UI" w:cs="Segoe UI"/>
          <w:color w:val="000000"/>
          <w:kern w:val="0"/>
          <w:sz w:val="24"/>
          <w:szCs w:val="24"/>
          <w:lang w:eastAsia="en-IN"/>
          <w14:ligatures w14:val="none"/>
        </w:rPr>
      </w:pPr>
      <w:r w:rsidRPr="007804F6">
        <w:rPr>
          <w:rFonts w:ascii="Segoe UI" w:eastAsia="Times New Roman" w:hAnsi="Segoe UI" w:cs="Segoe UI"/>
          <w:color w:val="000000"/>
          <w:kern w:val="0"/>
          <w:sz w:val="24"/>
          <w:szCs w:val="24"/>
          <w:lang w:eastAsia="en-IN"/>
          <w14:ligatures w14:val="none"/>
        </w:rPr>
        <w:t>Train the neural network on your dataset and evaluate its performance.</w:t>
      </w:r>
    </w:p>
    <w:p w14:paraId="7FA99757" w14:textId="77777777" w:rsidR="007804F6" w:rsidRPr="007804F6" w:rsidRDefault="007804F6" w:rsidP="00E8589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222667A" w14:textId="4AF83FEE" w:rsidR="00BD7255" w:rsidRDefault="00BD7255">
      <w:pPr>
        <w:rPr>
          <w:lang w:val="en-US"/>
        </w:rPr>
      </w:pPr>
    </w:p>
    <w:p w14:paraId="479A9434" w14:textId="77777777" w:rsidR="00412A62" w:rsidRDefault="00412A62">
      <w:pPr>
        <w:rPr>
          <w:lang w:val="en-US"/>
        </w:rPr>
      </w:pPr>
    </w:p>
    <w:p w14:paraId="45D09D89" w14:textId="77777777" w:rsidR="00412A62" w:rsidRDefault="00412A62">
      <w:pPr>
        <w:rPr>
          <w:lang w:val="en-US"/>
        </w:rPr>
      </w:pPr>
    </w:p>
    <w:p w14:paraId="162CFC33" w14:textId="53D75318" w:rsidR="00412A62" w:rsidRDefault="00412A62" w:rsidP="00412A62">
      <w:pPr>
        <w:pStyle w:val="Heading2"/>
      </w:pPr>
      <w:r>
        <w:t>Innovation of IMDb score predictor</w:t>
      </w:r>
    </w:p>
    <w:p w14:paraId="56D3E773" w14:textId="77777777" w:rsidR="00412A62" w:rsidRDefault="00412A62" w:rsidP="00412A62">
      <w:pPr>
        <w:pStyle w:val="NormalWeb"/>
      </w:pPr>
      <w:r>
        <w:t>Innovation is key to the success of IMDb Score Predictor. As the industry evolves and new technologies emerge, it is important for us to stay ahead of the curve and continuously improve our product. We must be proactive in identifying areas for improvement and implementing innovative solutions to address them.</w:t>
      </w:r>
    </w:p>
    <w:p w14:paraId="1A630617" w14:textId="77777777" w:rsidR="00412A62" w:rsidRDefault="00412A62" w:rsidP="00412A62">
      <w:pPr>
        <w:pStyle w:val="NormalWeb"/>
      </w:pPr>
      <w:r>
        <w:t>One area where we see great potential for innovation is in the use of artificial intelligence and machine learning. By leveraging these technologies, we can improve the accuracy and speed of our predictions, providing even more value to our users. Additionally, we are exploring ways to incorporate user feedback and social media trends into our algorithms, further enhancing the predictive power of IMDb Score Predictor.</w:t>
      </w:r>
    </w:p>
    <w:p w14:paraId="27D87530" w14:textId="62512AC9" w:rsidR="00821003" w:rsidRDefault="00821003" w:rsidP="00412A62">
      <w:pPr>
        <w:pStyle w:val="NormalWeb"/>
      </w:pPr>
      <w:r>
        <w:rPr>
          <w:noProof/>
          <w14:ligatures w14:val="standardContextual"/>
        </w:rPr>
        <w:lastRenderedPageBreak/>
        <w:drawing>
          <wp:inline distT="0" distB="0" distL="0" distR="0" wp14:anchorId="5EE34127" wp14:editId="1ACC8B4E">
            <wp:extent cx="5731510" cy="5731510"/>
            <wp:effectExtent l="0" t="0" r="2540" b="2540"/>
            <wp:docPr id="621862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62765" name="Picture 621862765"/>
                    <pic:cNvPicPr/>
                  </pic:nvPicPr>
                  <pic:blipFill>
                    <a:blip r:embed="rId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434B34E" w14:textId="77777777" w:rsidR="007804F6" w:rsidRDefault="007804F6" w:rsidP="007804F6">
      <w:pPr>
        <w:pStyle w:val="Heading2"/>
      </w:pPr>
      <w:r>
        <w:t>Innovation Ideas</w:t>
      </w:r>
    </w:p>
    <w:p w14:paraId="74CF760D" w14:textId="77777777" w:rsidR="007804F6" w:rsidRDefault="007804F6" w:rsidP="007804F6">
      <w:pPr>
        <w:pStyle w:val="NormalWeb"/>
      </w:pPr>
      <w:r>
        <w:t xml:space="preserve">One innovative idea for improving IMDb Score Predictor is to incorporate machine learning algorithms. By </w:t>
      </w:r>
      <w:proofErr w:type="spellStart"/>
      <w:r>
        <w:t>analyzing</w:t>
      </w:r>
      <w:proofErr w:type="spellEnd"/>
      <w:r>
        <w:t xml:space="preserve"> user </w:t>
      </w:r>
      <w:proofErr w:type="spellStart"/>
      <w:r>
        <w:t>behavior</w:t>
      </w:r>
      <w:proofErr w:type="spellEnd"/>
      <w:r>
        <w:t xml:space="preserve"> and preferences, the algorithm could predict which movies or TV shows a user is likely to enjoy and provide personalized recommendations. This would not only improve the accuracy of the predictor but also enhance the user experience.</w:t>
      </w:r>
    </w:p>
    <w:p w14:paraId="55F0B9AB" w14:textId="77777777" w:rsidR="007804F6" w:rsidRDefault="007804F6" w:rsidP="007804F6">
      <w:pPr>
        <w:pStyle w:val="NormalWeb"/>
      </w:pPr>
      <w:r>
        <w:t xml:space="preserve">Another idea is to integrate social media data into the predictor. By </w:t>
      </w:r>
      <w:proofErr w:type="spellStart"/>
      <w:r>
        <w:t>analyzing</w:t>
      </w:r>
      <w:proofErr w:type="spellEnd"/>
      <w:r>
        <w:t xml:space="preserve"> social media activity related to movies and TV shows, the predictor could provide insights into what people are talking about and what's trending. This could help users discover new content and stay up-to-date on the latest trends.</w:t>
      </w:r>
    </w:p>
    <w:p w14:paraId="1975FF19" w14:textId="4E1D782A" w:rsidR="00412A62" w:rsidRDefault="00412A62" w:rsidP="00412A62">
      <w:pPr>
        <w:pStyle w:val="NormalWeb"/>
      </w:pPr>
    </w:p>
    <w:p w14:paraId="40E692F8" w14:textId="77777777" w:rsidR="00412A62" w:rsidRDefault="00412A62" w:rsidP="00412A62">
      <w:pPr>
        <w:pStyle w:val="NormalWeb"/>
      </w:pPr>
    </w:p>
    <w:p w14:paraId="0604F6F9" w14:textId="319FF030" w:rsidR="00412A62" w:rsidRDefault="004F334C" w:rsidP="00412A62">
      <w:pPr>
        <w:pStyle w:val="NormalWeb"/>
      </w:pPr>
      <w:r>
        <w:rPr>
          <w:noProof/>
          <w14:ligatures w14:val="standardContextual"/>
        </w:rPr>
        <w:lastRenderedPageBreak/>
        <w:drawing>
          <wp:inline distT="0" distB="0" distL="0" distR="0" wp14:anchorId="5FCE4278" wp14:editId="023D0817">
            <wp:extent cx="5731510" cy="5731510"/>
            <wp:effectExtent l="0" t="0" r="2540" b="2540"/>
            <wp:docPr id="1809401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1219" name="Picture 1809401219"/>
                    <pic:cNvPicPr/>
                  </pic:nvPicPr>
                  <pic:blipFill>
                    <a:blip r:embed="rId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A1305D" w14:textId="77777777" w:rsidR="00412A62" w:rsidRDefault="00412A62" w:rsidP="00412A62">
      <w:pPr>
        <w:pStyle w:val="NormalWeb"/>
      </w:pPr>
    </w:p>
    <w:p w14:paraId="6A2E186B" w14:textId="77777777" w:rsidR="004F334C" w:rsidRDefault="004F334C" w:rsidP="004F334C">
      <w:pPr>
        <w:pStyle w:val="Heading2"/>
      </w:pPr>
      <w:r>
        <w:t>Why is Innovation Necessary?</w:t>
      </w:r>
    </w:p>
    <w:p w14:paraId="056BA5CB" w14:textId="77777777" w:rsidR="004F334C" w:rsidRDefault="004F334C" w:rsidP="004F334C">
      <w:pPr>
        <w:pStyle w:val="NormalWeb"/>
      </w:pPr>
      <w:r>
        <w:t>Innovation is crucial for IMDb Score Predictor to stay ahead of the competition and continue providing accurate predictions. By constantly improving and updating our algorithms, we can ensure that our users receive the most reliable information possible.</w:t>
      </w:r>
    </w:p>
    <w:p w14:paraId="0DC41AA4" w14:textId="77777777" w:rsidR="004F334C" w:rsidRDefault="004F334C" w:rsidP="004F334C">
      <w:pPr>
        <w:pStyle w:val="NormalWeb"/>
      </w:pPr>
      <w:r>
        <w:t>Similar products and services have already benefited greatly from innovation. For example, Netflix's recommendation system has become increasingly accurate over time thanks to machine learning and data analysis. Similarly, Spotify's Discover Weekly playlist uses algorithms to suggest new music based on a user's listening history. These innovations have not only improved the user experience but have also helped these companies stay competitive in their respective industries.</w:t>
      </w:r>
    </w:p>
    <w:p w14:paraId="0E1E84FF" w14:textId="77777777" w:rsidR="00412A62" w:rsidRDefault="00412A62" w:rsidP="00412A62">
      <w:pPr>
        <w:pStyle w:val="NormalWeb"/>
      </w:pPr>
    </w:p>
    <w:p w14:paraId="2417B752" w14:textId="671009A3" w:rsidR="00412A62" w:rsidRDefault="004F334C" w:rsidP="00412A62">
      <w:pPr>
        <w:pStyle w:val="NormalWeb"/>
      </w:pPr>
      <w:r>
        <w:rPr>
          <w:noProof/>
          <w14:ligatures w14:val="standardContextual"/>
        </w:rPr>
        <w:lastRenderedPageBreak/>
        <w:drawing>
          <wp:inline distT="0" distB="0" distL="0" distR="0" wp14:anchorId="6D4EAD2B" wp14:editId="42450118">
            <wp:extent cx="5731510" cy="5731510"/>
            <wp:effectExtent l="0" t="0" r="2540" b="2540"/>
            <wp:docPr id="10600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8989" name="Picture 1060058989"/>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F99FF05" w14:textId="77777777" w:rsidR="00412A62" w:rsidRDefault="00412A62" w:rsidP="00412A62">
      <w:pPr>
        <w:pStyle w:val="NormalWeb"/>
      </w:pPr>
    </w:p>
    <w:p w14:paraId="64D91FF5" w14:textId="77777777" w:rsidR="004F334C" w:rsidRDefault="004F334C" w:rsidP="004F334C">
      <w:pPr>
        <w:pStyle w:val="Heading2"/>
      </w:pPr>
      <w:r>
        <w:t>Conclusion</w:t>
      </w:r>
    </w:p>
    <w:p w14:paraId="78ABDB2F" w14:textId="77777777" w:rsidR="004F334C" w:rsidRDefault="004F334C" w:rsidP="004F334C">
      <w:pPr>
        <w:pStyle w:val="NormalWeb"/>
      </w:pPr>
      <w:r>
        <w:t>In conclusion, we have seen that innovation is necessary for IMDb Score Predictor to stay relevant and provide accurate predictions to its users. We have discussed the current challenges faced by the platform and presented some innovative ideas that could improve its performance.</w:t>
      </w:r>
    </w:p>
    <w:p w14:paraId="74048A77" w14:textId="77777777" w:rsidR="004F334C" w:rsidRDefault="004F334C" w:rsidP="004F334C">
      <w:pPr>
        <w:pStyle w:val="NormalWeb"/>
      </w:pPr>
      <w:r>
        <w:t>By embracing innovation, IMDb Score Predictor can continue to be a valuable tool for movie enthusiasts and professionals alike. As the film industry continues to evolve, it is crucial that we support innovation in order to keep up with the changing landscape.</w:t>
      </w:r>
    </w:p>
    <w:p w14:paraId="6D40E2C0" w14:textId="77777777" w:rsidR="004F334C" w:rsidRDefault="004F334C" w:rsidP="004F334C">
      <w:pPr>
        <w:pStyle w:val="NormalWeb"/>
      </w:pPr>
    </w:p>
    <w:p w14:paraId="22FAE0F3" w14:textId="324F0B25" w:rsidR="004F334C" w:rsidRDefault="004F334C">
      <w:pPr>
        <w:rPr>
          <w:lang w:val="en-US"/>
        </w:rPr>
      </w:pPr>
      <w:r>
        <w:rPr>
          <w:lang w:val="en-US"/>
        </w:rPr>
        <w:br w:type="page"/>
      </w:r>
    </w:p>
    <w:p w14:paraId="706D9C7F" w14:textId="77777777" w:rsidR="00412A62" w:rsidRDefault="00412A62" w:rsidP="00412A62">
      <w:pPr>
        <w:pStyle w:val="NormalWeb"/>
      </w:pPr>
    </w:p>
    <w:p w14:paraId="48F52FB8" w14:textId="77777777" w:rsidR="00412A62" w:rsidRDefault="00412A62" w:rsidP="00412A62">
      <w:pPr>
        <w:pStyle w:val="NormalWeb"/>
      </w:pPr>
    </w:p>
    <w:p w14:paraId="580FF75B" w14:textId="77777777" w:rsidR="00412A62" w:rsidRDefault="00412A62" w:rsidP="00412A62">
      <w:pPr>
        <w:pStyle w:val="NormalWeb"/>
      </w:pPr>
    </w:p>
    <w:p w14:paraId="18F4F160" w14:textId="77777777" w:rsidR="00412A62" w:rsidRDefault="00412A62" w:rsidP="00412A62">
      <w:pPr>
        <w:pStyle w:val="NormalWeb"/>
      </w:pPr>
    </w:p>
    <w:p w14:paraId="377BF978" w14:textId="54E16C99" w:rsidR="00412A62" w:rsidRDefault="00412A62" w:rsidP="00412A62">
      <w:pPr>
        <w:pStyle w:val="NormalWeb"/>
      </w:pPr>
    </w:p>
    <w:p w14:paraId="364C2A76" w14:textId="77777777" w:rsidR="00821003" w:rsidRDefault="00821003" w:rsidP="00412A62">
      <w:pPr>
        <w:pStyle w:val="NormalWeb"/>
      </w:pPr>
    </w:p>
    <w:p w14:paraId="1A0F981B" w14:textId="77777777" w:rsidR="00412A62" w:rsidRPr="00E85898" w:rsidRDefault="00412A62">
      <w:pPr>
        <w:rPr>
          <w:lang w:val="en-US"/>
        </w:rPr>
      </w:pPr>
    </w:p>
    <w:sectPr w:rsidR="00412A62" w:rsidRPr="00E858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D21167"/>
    <w:multiLevelType w:val="multilevel"/>
    <w:tmpl w:val="9CCCCC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4C1C91"/>
    <w:multiLevelType w:val="multilevel"/>
    <w:tmpl w:val="54861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2073475">
    <w:abstractNumId w:val="1"/>
  </w:num>
  <w:num w:numId="2" w16cid:durableId="2953353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898"/>
    <w:rsid w:val="004128EB"/>
    <w:rsid w:val="00412A62"/>
    <w:rsid w:val="004F334C"/>
    <w:rsid w:val="007804F6"/>
    <w:rsid w:val="00821003"/>
    <w:rsid w:val="00AB3383"/>
    <w:rsid w:val="00BD7255"/>
    <w:rsid w:val="00E85898"/>
    <w:rsid w:val="00FA5C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4D8AD"/>
  <w15:chartTrackingRefBased/>
  <w15:docId w15:val="{2C7794BC-3D71-4F8E-A48F-1172CB521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8589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85898"/>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E858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7545">
      <w:bodyDiv w:val="1"/>
      <w:marLeft w:val="0"/>
      <w:marRight w:val="0"/>
      <w:marTop w:val="0"/>
      <w:marBottom w:val="0"/>
      <w:divBdr>
        <w:top w:val="none" w:sz="0" w:space="0" w:color="auto"/>
        <w:left w:val="none" w:sz="0" w:space="0" w:color="auto"/>
        <w:bottom w:val="none" w:sz="0" w:space="0" w:color="auto"/>
        <w:right w:val="none" w:sz="0" w:space="0" w:color="auto"/>
      </w:divBdr>
    </w:div>
    <w:div w:id="115762340">
      <w:bodyDiv w:val="1"/>
      <w:marLeft w:val="0"/>
      <w:marRight w:val="0"/>
      <w:marTop w:val="0"/>
      <w:marBottom w:val="0"/>
      <w:divBdr>
        <w:top w:val="none" w:sz="0" w:space="0" w:color="auto"/>
        <w:left w:val="none" w:sz="0" w:space="0" w:color="auto"/>
        <w:bottom w:val="none" w:sz="0" w:space="0" w:color="auto"/>
        <w:right w:val="none" w:sz="0" w:space="0" w:color="auto"/>
      </w:divBdr>
    </w:div>
    <w:div w:id="385253368">
      <w:bodyDiv w:val="1"/>
      <w:marLeft w:val="0"/>
      <w:marRight w:val="0"/>
      <w:marTop w:val="0"/>
      <w:marBottom w:val="0"/>
      <w:divBdr>
        <w:top w:val="none" w:sz="0" w:space="0" w:color="auto"/>
        <w:left w:val="none" w:sz="0" w:space="0" w:color="auto"/>
        <w:bottom w:val="none" w:sz="0" w:space="0" w:color="auto"/>
        <w:right w:val="none" w:sz="0" w:space="0" w:color="auto"/>
      </w:divBdr>
    </w:div>
    <w:div w:id="417210527">
      <w:bodyDiv w:val="1"/>
      <w:marLeft w:val="0"/>
      <w:marRight w:val="0"/>
      <w:marTop w:val="0"/>
      <w:marBottom w:val="0"/>
      <w:divBdr>
        <w:top w:val="none" w:sz="0" w:space="0" w:color="auto"/>
        <w:left w:val="none" w:sz="0" w:space="0" w:color="auto"/>
        <w:bottom w:val="none" w:sz="0" w:space="0" w:color="auto"/>
        <w:right w:val="none" w:sz="0" w:space="0" w:color="auto"/>
      </w:divBdr>
    </w:div>
    <w:div w:id="676735371">
      <w:bodyDiv w:val="1"/>
      <w:marLeft w:val="0"/>
      <w:marRight w:val="0"/>
      <w:marTop w:val="0"/>
      <w:marBottom w:val="0"/>
      <w:divBdr>
        <w:top w:val="none" w:sz="0" w:space="0" w:color="auto"/>
        <w:left w:val="none" w:sz="0" w:space="0" w:color="auto"/>
        <w:bottom w:val="none" w:sz="0" w:space="0" w:color="auto"/>
        <w:right w:val="none" w:sz="0" w:space="0" w:color="auto"/>
      </w:divBdr>
    </w:div>
    <w:div w:id="833494992">
      <w:bodyDiv w:val="1"/>
      <w:marLeft w:val="0"/>
      <w:marRight w:val="0"/>
      <w:marTop w:val="0"/>
      <w:marBottom w:val="0"/>
      <w:divBdr>
        <w:top w:val="none" w:sz="0" w:space="0" w:color="auto"/>
        <w:left w:val="none" w:sz="0" w:space="0" w:color="auto"/>
        <w:bottom w:val="none" w:sz="0" w:space="0" w:color="auto"/>
        <w:right w:val="none" w:sz="0" w:space="0" w:color="auto"/>
      </w:divBdr>
    </w:div>
    <w:div w:id="1188179214">
      <w:bodyDiv w:val="1"/>
      <w:marLeft w:val="0"/>
      <w:marRight w:val="0"/>
      <w:marTop w:val="0"/>
      <w:marBottom w:val="0"/>
      <w:divBdr>
        <w:top w:val="none" w:sz="0" w:space="0" w:color="auto"/>
        <w:left w:val="none" w:sz="0" w:space="0" w:color="auto"/>
        <w:bottom w:val="none" w:sz="0" w:space="0" w:color="auto"/>
        <w:right w:val="none" w:sz="0" w:space="0" w:color="auto"/>
      </w:divBdr>
    </w:div>
    <w:div w:id="195424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2454C-ECCA-45F1-A773-549EAE3C6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1133</Words>
  <Characters>6462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g</dc:creator>
  <cp:keywords/>
  <dc:description/>
  <cp:lastModifiedBy>karthik g</cp:lastModifiedBy>
  <cp:revision>4</cp:revision>
  <dcterms:created xsi:type="dcterms:W3CDTF">2023-10-08T13:43:00Z</dcterms:created>
  <dcterms:modified xsi:type="dcterms:W3CDTF">2023-10-08T13:49:00Z</dcterms:modified>
</cp:coreProperties>
</file>